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0CFBCB41" w:rsidR="000272E3" w:rsidRDefault="37998F5A">
      <w:r>
        <w:t>CCRC Agenda</w:t>
      </w:r>
    </w:p>
    <w:p w14:paraId="7926AC41" w14:textId="4D039A42" w:rsidR="37998F5A" w:rsidRDefault="37998F5A" w:rsidP="0795C872">
      <w:r>
        <w:t>April 15, 2020</w:t>
      </w:r>
    </w:p>
    <w:p w14:paraId="59C9CD66" w14:textId="0F853A80" w:rsidR="37998F5A" w:rsidRDefault="37998F5A">
      <w:r w:rsidRPr="0795C872">
        <w:rPr>
          <w:rFonts w:ascii="Calibri" w:eastAsia="Calibri" w:hAnsi="Calibri" w:cs="Calibri"/>
          <w:b/>
          <w:bCs/>
          <w:color w:val="201F1E"/>
        </w:rPr>
        <w:t>AGENDA</w:t>
      </w:r>
      <w:r w:rsidR="009752A0">
        <w:rPr>
          <w:rFonts w:ascii="Calibri" w:eastAsia="Calibri" w:hAnsi="Calibri" w:cs="Calibri"/>
          <w:b/>
          <w:bCs/>
          <w:color w:val="201F1E"/>
        </w:rPr>
        <w:t xml:space="preserve"> with notes</w:t>
      </w:r>
      <w:bookmarkStart w:id="0" w:name="_GoBack"/>
      <w:bookmarkEnd w:id="0"/>
    </w:p>
    <w:p w14:paraId="7F8ECAC2" w14:textId="74508AF9" w:rsidR="37998F5A" w:rsidRDefault="37998F5A">
      <w:r w:rsidRPr="0795C872">
        <w:rPr>
          <w:rFonts w:ascii="Calibri" w:eastAsia="Calibri" w:hAnsi="Calibri" w:cs="Calibri"/>
          <w:color w:val="201F1E"/>
        </w:rPr>
        <w:t xml:space="preserve"> </w:t>
      </w:r>
    </w:p>
    <w:p w14:paraId="3521DC09" w14:textId="697F9FDE" w:rsidR="37998F5A" w:rsidRDefault="37998F5A">
      <w:r w:rsidRPr="0795C872">
        <w:rPr>
          <w:rFonts w:ascii="Calibri" w:eastAsia="Calibri" w:hAnsi="Calibri" w:cs="Calibri"/>
          <w:b/>
          <w:bCs/>
          <w:color w:val="201F1E"/>
        </w:rPr>
        <w:t>Old Business</w:t>
      </w:r>
    </w:p>
    <w:p w14:paraId="14969FD4" w14:textId="7102A3CE" w:rsidR="37998F5A" w:rsidRDefault="009752A0">
      <w:hyperlink r:id="rId4">
        <w:r w:rsidR="37998F5A" w:rsidRPr="0795C872">
          <w:rPr>
            <w:rStyle w:val="Hyperlink"/>
            <w:rFonts w:ascii="Calibri" w:eastAsia="Calibri" w:hAnsi="Calibri" w:cs="Calibri"/>
            <w:color w:val="954F72"/>
          </w:rPr>
          <w:t>PED - 105 - Beginning Swim</w:t>
        </w:r>
      </w:hyperlink>
      <w:r w:rsidR="37998F5A" w:rsidRPr="0795C872">
        <w:rPr>
          <w:rFonts w:ascii="Calibri" w:eastAsia="Calibri" w:hAnsi="Calibri" w:cs="Calibri"/>
          <w:color w:val="954F72"/>
        </w:rPr>
        <w:t xml:space="preserve"> (new course)</w:t>
      </w:r>
      <w:r>
        <w:rPr>
          <w:rFonts w:ascii="Calibri" w:eastAsia="Calibri" w:hAnsi="Calibri" w:cs="Calibri"/>
          <w:color w:val="954F72"/>
        </w:rPr>
        <w:t xml:space="preserve"> -passed</w:t>
      </w:r>
    </w:p>
    <w:p w14:paraId="5EFB016F" w14:textId="53A041E4" w:rsidR="37998F5A" w:rsidRDefault="37998F5A">
      <w:r w:rsidRPr="0795C872">
        <w:rPr>
          <w:rFonts w:ascii="Calibri" w:eastAsia="Calibri" w:hAnsi="Calibri" w:cs="Calibri"/>
          <w:color w:val="201F1E"/>
        </w:rPr>
        <w:t xml:space="preserve"> </w:t>
      </w:r>
    </w:p>
    <w:p w14:paraId="2D0C36F0" w14:textId="7CAC40EA" w:rsidR="37998F5A" w:rsidRDefault="37998F5A">
      <w:r w:rsidRPr="0795C872">
        <w:rPr>
          <w:rFonts w:ascii="Calibri" w:eastAsia="Calibri" w:hAnsi="Calibri" w:cs="Calibri"/>
          <w:b/>
          <w:bCs/>
          <w:color w:val="201F1E"/>
        </w:rPr>
        <w:t>New Business</w:t>
      </w:r>
    </w:p>
    <w:p w14:paraId="4FD3DE3F" w14:textId="7D801DD0" w:rsidR="37998F5A" w:rsidRDefault="009752A0">
      <w:hyperlink r:id="rId5">
        <w:r w:rsidR="37998F5A" w:rsidRPr="0795C872">
          <w:rPr>
            <w:rStyle w:val="Hyperlink"/>
            <w:rFonts w:ascii="Calibri" w:eastAsia="Calibri" w:hAnsi="Calibri" w:cs="Calibri"/>
            <w:color w:val="954F72"/>
          </w:rPr>
          <w:t>ENG - 380 - Literary and Cultural Theory</w:t>
        </w:r>
      </w:hyperlink>
      <w:r w:rsidR="37998F5A" w:rsidRPr="0795C872">
        <w:rPr>
          <w:rFonts w:ascii="Calibri" w:eastAsia="Calibri" w:hAnsi="Calibri" w:cs="Calibri"/>
          <w:color w:val="954F72"/>
        </w:rPr>
        <w:t xml:space="preserve"> (new course) -- passed </w:t>
      </w:r>
    </w:p>
    <w:p w14:paraId="67096607" w14:textId="23527E83" w:rsidR="37998F5A" w:rsidRDefault="37998F5A" w:rsidP="0795C872">
      <w:pPr>
        <w:rPr>
          <w:rFonts w:ascii="Calibri" w:eastAsia="Calibri" w:hAnsi="Calibri" w:cs="Calibri"/>
          <w:color w:val="954F72"/>
        </w:rPr>
      </w:pPr>
      <w:r w:rsidRPr="0795C872">
        <w:rPr>
          <w:rFonts w:ascii="Calibri" w:eastAsia="Calibri" w:hAnsi="Calibri" w:cs="Calibri"/>
          <w:color w:val="201F1E"/>
        </w:rPr>
        <w:t xml:space="preserve"> </w:t>
      </w:r>
      <w:hyperlink r:id="rId6">
        <w:r w:rsidRPr="0795C872">
          <w:rPr>
            <w:rStyle w:val="Hyperlink"/>
            <w:rFonts w:ascii="Calibri" w:eastAsia="Calibri" w:hAnsi="Calibri" w:cs="Calibri"/>
            <w:color w:val="954F72"/>
          </w:rPr>
          <w:t>ENG - 436 - Medieval England: There and Back</w:t>
        </w:r>
      </w:hyperlink>
      <w:r w:rsidRPr="0795C872">
        <w:rPr>
          <w:rFonts w:ascii="Calibri" w:eastAsia="Calibri" w:hAnsi="Calibri" w:cs="Calibri"/>
          <w:color w:val="954F72"/>
        </w:rPr>
        <w:t xml:space="preserve"> Again (new course) -- conditional, remove A+, </w:t>
      </w:r>
      <w:proofErr w:type="spellStart"/>
      <w:r w:rsidRPr="0795C872">
        <w:rPr>
          <w:rFonts w:ascii="Calibri" w:eastAsia="Calibri" w:hAnsi="Calibri" w:cs="Calibri"/>
          <w:color w:val="954F72"/>
        </w:rPr>
        <w:t>prereq</w:t>
      </w:r>
      <w:proofErr w:type="spellEnd"/>
      <w:r w:rsidRPr="0795C872">
        <w:rPr>
          <w:rFonts w:ascii="Calibri" w:eastAsia="Calibri" w:hAnsi="Calibri" w:cs="Calibri"/>
          <w:color w:val="954F72"/>
        </w:rPr>
        <w:t xml:space="preserve"> should be instructor discretion</w:t>
      </w:r>
      <w:r w:rsidR="39C3B2E0" w:rsidRPr="0795C872">
        <w:rPr>
          <w:rFonts w:ascii="Calibri" w:eastAsia="Calibri" w:hAnsi="Calibri" w:cs="Calibri"/>
          <w:color w:val="954F72"/>
        </w:rPr>
        <w:t>, SLO4</w:t>
      </w:r>
    </w:p>
    <w:p w14:paraId="2EEF4E8E" w14:textId="0C8A5F71" w:rsidR="37998F5A" w:rsidRDefault="37998F5A">
      <w:r w:rsidRPr="0795C872">
        <w:rPr>
          <w:rFonts w:ascii="Calibri" w:eastAsia="Calibri" w:hAnsi="Calibri" w:cs="Calibri"/>
          <w:color w:val="201F1E"/>
        </w:rPr>
        <w:t xml:space="preserve"> </w:t>
      </w:r>
      <w:hyperlink r:id="rId7">
        <w:r w:rsidRPr="0795C872">
          <w:rPr>
            <w:rStyle w:val="Hyperlink"/>
            <w:rFonts w:ascii="Calibri" w:eastAsia="Calibri" w:hAnsi="Calibri" w:cs="Calibri"/>
            <w:color w:val="954F72"/>
          </w:rPr>
          <w:t>HIS - 436 - Medieval England: There and Back</w:t>
        </w:r>
      </w:hyperlink>
      <w:r w:rsidRPr="0795C872">
        <w:rPr>
          <w:rFonts w:ascii="Calibri" w:eastAsia="Calibri" w:hAnsi="Calibri" w:cs="Calibri"/>
          <w:color w:val="954F72"/>
        </w:rPr>
        <w:t xml:space="preserve"> Again (new course)</w:t>
      </w:r>
      <w:r w:rsidR="713A73DB" w:rsidRPr="0795C872">
        <w:rPr>
          <w:rFonts w:ascii="Calibri" w:eastAsia="Calibri" w:hAnsi="Calibri" w:cs="Calibri"/>
          <w:color w:val="954F72"/>
        </w:rPr>
        <w:t xml:space="preserve"> -- see ENG 436</w:t>
      </w:r>
    </w:p>
    <w:p w14:paraId="52515758" w14:textId="3FE798C9" w:rsidR="37998F5A" w:rsidRDefault="37998F5A">
      <w:r w:rsidRPr="0795C872">
        <w:rPr>
          <w:rFonts w:ascii="Calibri" w:eastAsia="Calibri" w:hAnsi="Calibri" w:cs="Calibri"/>
          <w:color w:val="201F1E"/>
        </w:rPr>
        <w:t xml:space="preserve"> </w:t>
      </w:r>
      <w:hyperlink r:id="rId8">
        <w:r w:rsidRPr="0795C872">
          <w:rPr>
            <w:rStyle w:val="Hyperlink"/>
            <w:rFonts w:ascii="Calibri" w:eastAsia="Calibri" w:hAnsi="Calibri" w:cs="Calibri"/>
            <w:color w:val="954F72"/>
          </w:rPr>
          <w:t>Entrepreneurship</w:t>
        </w:r>
      </w:hyperlink>
      <w:r w:rsidRPr="0795C872">
        <w:rPr>
          <w:rFonts w:ascii="Calibri" w:eastAsia="Calibri" w:hAnsi="Calibri" w:cs="Calibri"/>
          <w:color w:val="954F72"/>
        </w:rPr>
        <w:t xml:space="preserve"> (new minor)</w:t>
      </w:r>
      <w:r w:rsidR="320E07E6" w:rsidRPr="0795C872">
        <w:rPr>
          <w:rFonts w:ascii="Calibri" w:eastAsia="Calibri" w:hAnsi="Calibri" w:cs="Calibri"/>
          <w:color w:val="954F72"/>
        </w:rPr>
        <w:t xml:space="preserve"> -- conti</w:t>
      </w:r>
      <w:r w:rsidR="05B31986" w:rsidRPr="0795C872">
        <w:rPr>
          <w:rFonts w:ascii="Calibri" w:eastAsia="Calibri" w:hAnsi="Calibri" w:cs="Calibri"/>
          <w:color w:val="954F72"/>
        </w:rPr>
        <w:t>n</w:t>
      </w:r>
      <w:r w:rsidR="320E07E6" w:rsidRPr="0795C872">
        <w:rPr>
          <w:rFonts w:ascii="Calibri" w:eastAsia="Calibri" w:hAnsi="Calibri" w:cs="Calibri"/>
          <w:color w:val="954F72"/>
        </w:rPr>
        <w:t>gent pass; GY 37 twice, SLO 3 &amp; 5</w:t>
      </w:r>
    </w:p>
    <w:p w14:paraId="0BD12D2A" w14:textId="3A52F896" w:rsidR="37998F5A" w:rsidRDefault="37998F5A">
      <w:r w:rsidRPr="0795C872">
        <w:rPr>
          <w:rFonts w:ascii="Calibri" w:eastAsia="Calibri" w:hAnsi="Calibri" w:cs="Calibri"/>
          <w:color w:val="201F1E"/>
        </w:rPr>
        <w:t xml:space="preserve"> </w:t>
      </w:r>
      <w:hyperlink r:id="rId9">
        <w:r w:rsidRPr="0795C872">
          <w:rPr>
            <w:rStyle w:val="Hyperlink"/>
            <w:rFonts w:ascii="Calibri" w:eastAsia="Calibri" w:hAnsi="Calibri" w:cs="Calibri"/>
            <w:color w:val="954F72"/>
          </w:rPr>
          <w:t>POL - 412 - Qualitative Research in Political Science</w:t>
        </w:r>
      </w:hyperlink>
      <w:r w:rsidRPr="0795C872">
        <w:rPr>
          <w:rFonts w:ascii="Calibri" w:eastAsia="Calibri" w:hAnsi="Calibri" w:cs="Calibri"/>
          <w:color w:val="954F72"/>
        </w:rPr>
        <w:t xml:space="preserve"> (new course)</w:t>
      </w:r>
      <w:r w:rsidR="4705DD2F" w:rsidRPr="0795C872">
        <w:rPr>
          <w:rFonts w:ascii="Calibri" w:eastAsia="Calibri" w:hAnsi="Calibri" w:cs="Calibri"/>
          <w:color w:val="954F72"/>
        </w:rPr>
        <w:t xml:space="preserve"> -- contingent</w:t>
      </w:r>
      <w:r w:rsidR="77231B86" w:rsidRPr="0795C872">
        <w:rPr>
          <w:rFonts w:ascii="Calibri" w:eastAsia="Calibri" w:hAnsi="Calibri" w:cs="Calibri"/>
          <w:color w:val="954F72"/>
        </w:rPr>
        <w:t xml:space="preserve"> pass; need clarification</w:t>
      </w:r>
    </w:p>
    <w:p w14:paraId="746E55E9" w14:textId="1FEF7473" w:rsidR="4705DD2F" w:rsidRDefault="4705DD2F">
      <w:r w:rsidRPr="0795C872">
        <w:rPr>
          <w:rFonts w:ascii="Calibri" w:eastAsia="Calibri" w:hAnsi="Calibri" w:cs="Calibri"/>
          <w:color w:val="201F1E"/>
        </w:rPr>
        <w:t xml:space="preserve"> </w:t>
      </w:r>
      <w:r w:rsidR="37998F5A" w:rsidRPr="0795C872">
        <w:rPr>
          <w:rFonts w:ascii="Calibri" w:eastAsia="Calibri" w:hAnsi="Calibri" w:cs="Calibri"/>
          <w:color w:val="201F1E"/>
        </w:rPr>
        <w:t xml:space="preserve"> </w:t>
      </w:r>
      <w:hyperlink r:id="rId10">
        <w:r w:rsidR="37998F5A" w:rsidRPr="0795C872">
          <w:rPr>
            <w:rStyle w:val="Hyperlink"/>
            <w:rFonts w:ascii="Calibri" w:eastAsia="Calibri" w:hAnsi="Calibri" w:cs="Calibri"/>
            <w:color w:val="954F72"/>
          </w:rPr>
          <w:t>Public Administration and Public Policy</w:t>
        </w:r>
      </w:hyperlink>
      <w:r w:rsidR="37998F5A" w:rsidRPr="0795C872">
        <w:rPr>
          <w:rFonts w:ascii="Calibri" w:eastAsia="Calibri" w:hAnsi="Calibri" w:cs="Calibri"/>
          <w:color w:val="954F72"/>
        </w:rPr>
        <w:t xml:space="preserve"> (program alteration)</w:t>
      </w:r>
      <w:r w:rsidR="73D35CFC" w:rsidRPr="0795C872">
        <w:rPr>
          <w:rFonts w:ascii="Calibri" w:eastAsia="Calibri" w:hAnsi="Calibri" w:cs="Calibri"/>
          <w:color w:val="954F72"/>
        </w:rPr>
        <w:t xml:space="preserve"> -- contingent with restructuring; POL 412 can’t be 2</w:t>
      </w:r>
      <w:r w:rsidR="73D35CFC" w:rsidRPr="0795C872">
        <w:rPr>
          <w:rFonts w:ascii="Calibri" w:eastAsia="Calibri" w:hAnsi="Calibri" w:cs="Calibri"/>
          <w:color w:val="954F72"/>
          <w:vertAlign w:val="superscript"/>
        </w:rPr>
        <w:t>nd</w:t>
      </w:r>
      <w:r w:rsidR="73D35CFC" w:rsidRPr="0795C872">
        <w:rPr>
          <w:rFonts w:ascii="Calibri" w:eastAsia="Calibri" w:hAnsi="Calibri" w:cs="Calibri"/>
          <w:color w:val="954F72"/>
        </w:rPr>
        <w:t xml:space="preserve"> semester first year</w:t>
      </w:r>
    </w:p>
    <w:p w14:paraId="770963DA" w14:textId="3E7577C5" w:rsidR="37998F5A" w:rsidRDefault="37998F5A">
      <w:r w:rsidRPr="0795C872">
        <w:rPr>
          <w:rFonts w:ascii="Calibri" w:eastAsia="Calibri" w:hAnsi="Calibri" w:cs="Calibri"/>
          <w:color w:val="201F1E"/>
        </w:rPr>
        <w:t xml:space="preserve"> </w:t>
      </w:r>
      <w:hyperlink r:id="rId11">
        <w:r w:rsidRPr="0795C872">
          <w:rPr>
            <w:rStyle w:val="Hyperlink"/>
            <w:rFonts w:ascii="Calibri" w:eastAsia="Calibri" w:hAnsi="Calibri" w:cs="Calibri"/>
            <w:color w:val="954F72"/>
          </w:rPr>
          <w:t>PWR - 460 - Approaches to Teaching and Tutoring Writing</w:t>
        </w:r>
      </w:hyperlink>
      <w:r w:rsidRPr="0795C872">
        <w:rPr>
          <w:rFonts w:ascii="Calibri" w:eastAsia="Calibri" w:hAnsi="Calibri" w:cs="Calibri"/>
          <w:color w:val="954F72"/>
        </w:rPr>
        <w:t xml:space="preserve"> (new course)</w:t>
      </w:r>
      <w:r w:rsidR="3AFDC64B" w:rsidRPr="0795C872">
        <w:rPr>
          <w:rFonts w:ascii="Calibri" w:eastAsia="Calibri" w:hAnsi="Calibri" w:cs="Calibri"/>
          <w:color w:val="954F72"/>
        </w:rPr>
        <w:t xml:space="preserve"> -- passed; </w:t>
      </w:r>
      <w:proofErr w:type="spellStart"/>
      <w:r w:rsidR="3AFDC64B" w:rsidRPr="0795C872">
        <w:rPr>
          <w:rFonts w:ascii="Calibri" w:eastAsia="Calibri" w:hAnsi="Calibri" w:cs="Calibri"/>
          <w:color w:val="954F72"/>
        </w:rPr>
        <w:t>prereq</w:t>
      </w:r>
      <w:proofErr w:type="spellEnd"/>
      <w:r w:rsidR="3AFDC64B" w:rsidRPr="0795C872">
        <w:rPr>
          <w:rFonts w:ascii="Calibri" w:eastAsia="Calibri" w:hAnsi="Calibri" w:cs="Calibri"/>
          <w:color w:val="954F72"/>
        </w:rPr>
        <w:t xml:space="preserve"> change to class restriction</w:t>
      </w:r>
    </w:p>
    <w:p w14:paraId="31354C8C" w14:textId="5BEE3222" w:rsidR="0795C872" w:rsidRDefault="0795C872" w:rsidP="0795C872">
      <w:pPr>
        <w:rPr>
          <w:rFonts w:ascii="Calibri" w:eastAsia="Calibri" w:hAnsi="Calibri" w:cs="Calibri"/>
          <w:color w:val="201F1E"/>
        </w:rPr>
      </w:pPr>
    </w:p>
    <w:sectPr w:rsidR="0795C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B7FFA8"/>
    <w:rsid w:val="000272E3"/>
    <w:rsid w:val="009752A0"/>
    <w:rsid w:val="05B31986"/>
    <w:rsid w:val="0795C872"/>
    <w:rsid w:val="08DBFF06"/>
    <w:rsid w:val="0CBA23F9"/>
    <w:rsid w:val="23547E4B"/>
    <w:rsid w:val="320E07E6"/>
    <w:rsid w:val="37998F5A"/>
    <w:rsid w:val="39C3B2E0"/>
    <w:rsid w:val="3AFDC64B"/>
    <w:rsid w:val="4705DD2F"/>
    <w:rsid w:val="48BAF297"/>
    <w:rsid w:val="713A73DB"/>
    <w:rsid w:val="73D35CFC"/>
    <w:rsid w:val="7517140D"/>
    <w:rsid w:val="77231B86"/>
    <w:rsid w:val="7EB7F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7FFA8"/>
  <w15:chartTrackingRefBased/>
  <w15:docId w15:val="{FA994B4D-9135-4E53-BC7D-7BC30245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tland.curriculog.com/proposal:2961/for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ortland.curriculog.com/proposal:2990/for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tland.curriculog.com/proposal:3035/form" TargetMode="External"/><Relationship Id="rId11" Type="http://schemas.openxmlformats.org/officeDocument/2006/relationships/hyperlink" Target="https://cortland.curriculog.com/proposal:2735/form" TargetMode="External"/><Relationship Id="rId5" Type="http://schemas.openxmlformats.org/officeDocument/2006/relationships/hyperlink" Target="https://cortland.curriculog.com/proposal:2959/form" TargetMode="External"/><Relationship Id="rId10" Type="http://schemas.openxmlformats.org/officeDocument/2006/relationships/hyperlink" Target="https://cortland.curriculog.com/proposal:2552/form" TargetMode="External"/><Relationship Id="rId4" Type="http://schemas.openxmlformats.org/officeDocument/2006/relationships/hyperlink" Target="https://cortland.curriculog.com/proposal:3138/form" TargetMode="External"/><Relationship Id="rId9" Type="http://schemas.openxmlformats.org/officeDocument/2006/relationships/hyperlink" Target="https://cortland.curriculog.com/proposal:2275/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DeTuri</dc:creator>
  <cp:keywords/>
  <dc:description/>
  <cp:lastModifiedBy>Nancy Diller</cp:lastModifiedBy>
  <cp:revision>2</cp:revision>
  <dcterms:created xsi:type="dcterms:W3CDTF">2020-11-05T19:00:00Z</dcterms:created>
  <dcterms:modified xsi:type="dcterms:W3CDTF">2020-11-05T19:00:00Z</dcterms:modified>
</cp:coreProperties>
</file>